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C24" w:rsidRDefault="00DE1C24" w:rsidP="00DE1C24">
      <w:pPr>
        <w:pStyle w:val="ConsPlusNonformat"/>
        <w:tabs>
          <w:tab w:val="right" w:pos="1046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45910" cy="9141384"/>
            <wp:effectExtent l="19050" t="0" r="2540" b="0"/>
            <wp:docPr id="1" name="Рисунок 1" descr="C:\Users\Татьяна\Desktop\на сайт\п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на сайт\пд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1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 w:rsidR="00D734E8" w:rsidRPr="004062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DE1C24" w:rsidRDefault="00DE1C24" w:rsidP="00DE1C24">
      <w:pPr>
        <w:pStyle w:val="ConsPlusNonformat"/>
        <w:tabs>
          <w:tab w:val="right" w:pos="10466"/>
        </w:tabs>
        <w:rPr>
          <w:rFonts w:ascii="Times New Roman" w:hAnsi="Times New Roman" w:cs="Times New Roman"/>
          <w:sz w:val="24"/>
          <w:szCs w:val="24"/>
        </w:rPr>
      </w:pPr>
    </w:p>
    <w:p w:rsidR="00DE1C24" w:rsidRDefault="00DE1C24" w:rsidP="00DE1C24">
      <w:pPr>
        <w:pStyle w:val="ConsPlusNonformat"/>
        <w:tabs>
          <w:tab w:val="right" w:pos="1046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477"/>
        <w:tblW w:w="10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4"/>
        <w:gridCol w:w="6131"/>
        <w:gridCol w:w="3908"/>
      </w:tblGrid>
      <w:tr w:rsidR="00D734E8" w:rsidRPr="004062A0" w:rsidTr="004062A0">
        <w:trPr>
          <w:trHeight w:val="132"/>
        </w:trPr>
        <w:tc>
          <w:tcPr>
            <w:tcW w:w="584" w:type="dxa"/>
          </w:tcPr>
          <w:p w:rsidR="00D734E8" w:rsidRPr="004062A0" w:rsidRDefault="00D734E8" w:rsidP="0019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131" w:type="dxa"/>
          </w:tcPr>
          <w:p w:rsidR="00D734E8" w:rsidRPr="004062A0" w:rsidRDefault="00D734E8" w:rsidP="00195B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sz w:val="24"/>
                <w:szCs w:val="24"/>
              </w:rPr>
              <w:t>сменные кресла-коляски</w:t>
            </w:r>
          </w:p>
        </w:tc>
        <w:tc>
          <w:tcPr>
            <w:tcW w:w="3908" w:type="dxa"/>
          </w:tcPr>
          <w:p w:rsidR="00D734E8" w:rsidRPr="004062A0" w:rsidRDefault="00D734E8" w:rsidP="00195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sz w:val="24"/>
                <w:szCs w:val="24"/>
              </w:rPr>
              <w:t>услуга недоступна (отсутствуют сменные кресла-коляски)</w:t>
            </w:r>
          </w:p>
        </w:tc>
      </w:tr>
      <w:tr w:rsidR="00D734E8" w:rsidRPr="004062A0" w:rsidTr="004062A0">
        <w:trPr>
          <w:trHeight w:val="132"/>
        </w:trPr>
        <w:tc>
          <w:tcPr>
            <w:tcW w:w="584" w:type="dxa"/>
          </w:tcPr>
          <w:p w:rsidR="00D734E8" w:rsidRPr="004062A0" w:rsidRDefault="00D734E8" w:rsidP="0019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31" w:type="dxa"/>
          </w:tcPr>
          <w:p w:rsidR="00D734E8" w:rsidRPr="004062A0" w:rsidRDefault="00D734E8" w:rsidP="00195B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sz w:val="24"/>
                <w:szCs w:val="24"/>
              </w:rPr>
              <w:t>адаптированные лифты</w:t>
            </w:r>
          </w:p>
        </w:tc>
        <w:tc>
          <w:tcPr>
            <w:tcW w:w="3908" w:type="dxa"/>
          </w:tcPr>
          <w:p w:rsidR="00D734E8" w:rsidRPr="004062A0" w:rsidRDefault="00D734E8" w:rsidP="00195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sz w:val="24"/>
                <w:szCs w:val="24"/>
              </w:rPr>
              <w:t>услуга недоступна (отсутствуют адаптированные лифты)</w:t>
            </w:r>
          </w:p>
        </w:tc>
      </w:tr>
      <w:tr w:rsidR="00D734E8" w:rsidRPr="004062A0" w:rsidTr="004062A0">
        <w:trPr>
          <w:trHeight w:val="132"/>
        </w:trPr>
        <w:tc>
          <w:tcPr>
            <w:tcW w:w="584" w:type="dxa"/>
          </w:tcPr>
          <w:p w:rsidR="00D734E8" w:rsidRPr="004062A0" w:rsidRDefault="00D734E8" w:rsidP="00195B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131" w:type="dxa"/>
          </w:tcPr>
          <w:p w:rsidR="00D734E8" w:rsidRPr="004062A0" w:rsidRDefault="00D734E8" w:rsidP="00195B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поручни</w:t>
            </w:r>
          </w:p>
        </w:tc>
        <w:tc>
          <w:tcPr>
            <w:tcW w:w="3908" w:type="dxa"/>
          </w:tcPr>
          <w:p w:rsidR="00D734E8" w:rsidRPr="004062A0" w:rsidRDefault="00D734E8" w:rsidP="00195B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2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услуга недоступна (отсутствуют поручни)</w:t>
            </w:r>
          </w:p>
        </w:tc>
      </w:tr>
      <w:tr w:rsidR="00D734E8" w:rsidRPr="004062A0" w:rsidTr="004062A0">
        <w:trPr>
          <w:trHeight w:val="132"/>
        </w:trPr>
        <w:tc>
          <w:tcPr>
            <w:tcW w:w="584" w:type="dxa"/>
          </w:tcPr>
          <w:p w:rsidR="00D734E8" w:rsidRPr="004062A0" w:rsidRDefault="00D734E8" w:rsidP="00195B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131" w:type="dxa"/>
          </w:tcPr>
          <w:p w:rsidR="00D734E8" w:rsidRPr="004062A0" w:rsidRDefault="00D734E8" w:rsidP="00195B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пандусы</w:t>
            </w:r>
          </w:p>
        </w:tc>
        <w:tc>
          <w:tcPr>
            <w:tcW w:w="3908" w:type="dxa"/>
          </w:tcPr>
          <w:p w:rsidR="00D734E8" w:rsidRPr="004062A0" w:rsidRDefault="00D734E8" w:rsidP="00195B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2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услуга недоступна (отсутствуют пандусы)</w:t>
            </w:r>
          </w:p>
        </w:tc>
      </w:tr>
      <w:tr w:rsidR="00D734E8" w:rsidRPr="004062A0" w:rsidTr="004062A0">
        <w:trPr>
          <w:trHeight w:val="132"/>
        </w:trPr>
        <w:tc>
          <w:tcPr>
            <w:tcW w:w="584" w:type="dxa"/>
          </w:tcPr>
          <w:p w:rsidR="00D734E8" w:rsidRPr="004062A0" w:rsidRDefault="00D734E8" w:rsidP="00195B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131" w:type="dxa"/>
          </w:tcPr>
          <w:p w:rsidR="00D734E8" w:rsidRPr="004062A0" w:rsidRDefault="00D734E8" w:rsidP="00195B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подъемные платформы (аппарели)</w:t>
            </w:r>
          </w:p>
        </w:tc>
        <w:tc>
          <w:tcPr>
            <w:tcW w:w="3908" w:type="dxa"/>
          </w:tcPr>
          <w:p w:rsidR="00D734E8" w:rsidRPr="004062A0" w:rsidRDefault="00D734E8" w:rsidP="00195B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2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услуга недоступна (отсутствуют подъемные платформы (аппарели))</w:t>
            </w:r>
          </w:p>
        </w:tc>
      </w:tr>
      <w:tr w:rsidR="00D734E8" w:rsidRPr="004062A0" w:rsidTr="004062A0">
        <w:trPr>
          <w:trHeight w:val="132"/>
        </w:trPr>
        <w:tc>
          <w:tcPr>
            <w:tcW w:w="584" w:type="dxa"/>
          </w:tcPr>
          <w:p w:rsidR="00D734E8" w:rsidRPr="004062A0" w:rsidRDefault="00D734E8" w:rsidP="00195B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131" w:type="dxa"/>
          </w:tcPr>
          <w:p w:rsidR="00D734E8" w:rsidRPr="004062A0" w:rsidRDefault="00D734E8" w:rsidP="00195B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раздвижные двери</w:t>
            </w:r>
          </w:p>
        </w:tc>
        <w:tc>
          <w:tcPr>
            <w:tcW w:w="3908" w:type="dxa"/>
          </w:tcPr>
          <w:p w:rsidR="00D734E8" w:rsidRPr="004062A0" w:rsidRDefault="00D734E8" w:rsidP="00195B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2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раздвижные двери отсутствуют</w:t>
            </w:r>
          </w:p>
        </w:tc>
      </w:tr>
      <w:tr w:rsidR="00D734E8" w:rsidRPr="004062A0" w:rsidTr="004062A0">
        <w:trPr>
          <w:trHeight w:val="132"/>
        </w:trPr>
        <w:tc>
          <w:tcPr>
            <w:tcW w:w="584" w:type="dxa"/>
          </w:tcPr>
          <w:p w:rsidR="00D734E8" w:rsidRPr="004062A0" w:rsidRDefault="00D734E8" w:rsidP="00195B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131" w:type="dxa"/>
          </w:tcPr>
          <w:p w:rsidR="00D734E8" w:rsidRPr="004062A0" w:rsidRDefault="00D734E8" w:rsidP="00195B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доступные входные группы</w:t>
            </w:r>
          </w:p>
        </w:tc>
        <w:tc>
          <w:tcPr>
            <w:tcW w:w="3908" w:type="dxa"/>
          </w:tcPr>
          <w:p w:rsidR="00D734E8" w:rsidRPr="004062A0" w:rsidRDefault="00D734E8" w:rsidP="00195B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2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услуга недоступна</w:t>
            </w:r>
          </w:p>
        </w:tc>
      </w:tr>
      <w:tr w:rsidR="00D734E8" w:rsidRPr="004062A0" w:rsidTr="004062A0">
        <w:trPr>
          <w:trHeight w:val="132"/>
        </w:trPr>
        <w:tc>
          <w:tcPr>
            <w:tcW w:w="584" w:type="dxa"/>
          </w:tcPr>
          <w:p w:rsidR="00D734E8" w:rsidRPr="004062A0" w:rsidRDefault="00D734E8" w:rsidP="00195B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131" w:type="dxa"/>
          </w:tcPr>
          <w:p w:rsidR="00D734E8" w:rsidRPr="004062A0" w:rsidRDefault="00D734E8" w:rsidP="00195B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доступные санитарно-гигиенические помещения</w:t>
            </w:r>
          </w:p>
        </w:tc>
        <w:tc>
          <w:tcPr>
            <w:tcW w:w="3908" w:type="dxa"/>
          </w:tcPr>
          <w:p w:rsidR="00D734E8" w:rsidRPr="004062A0" w:rsidRDefault="00D734E8" w:rsidP="00195B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2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услуга недоступна (отсутствуют санитарно-гигиенические помещения</w:t>
            </w:r>
            <w:proofErr w:type="gramStart"/>
            <w:r w:rsidRPr="004062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D734E8" w:rsidRPr="004062A0" w:rsidTr="004062A0">
        <w:trPr>
          <w:trHeight w:val="132"/>
        </w:trPr>
        <w:tc>
          <w:tcPr>
            <w:tcW w:w="584" w:type="dxa"/>
          </w:tcPr>
          <w:p w:rsidR="00D734E8" w:rsidRPr="004062A0" w:rsidRDefault="00D734E8" w:rsidP="00195B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131" w:type="dxa"/>
          </w:tcPr>
          <w:p w:rsidR="00D734E8" w:rsidRPr="004062A0" w:rsidRDefault="00D734E8" w:rsidP="00195B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3908" w:type="dxa"/>
          </w:tcPr>
          <w:p w:rsidR="00D734E8" w:rsidRPr="004062A0" w:rsidRDefault="00D734E8" w:rsidP="00195B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2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Дверные проемы в стенах, площадки не  соответствуют нормативно правовым документам</w:t>
            </w:r>
          </w:p>
        </w:tc>
      </w:tr>
      <w:tr w:rsidR="00D734E8" w:rsidRPr="004062A0" w:rsidTr="004062A0">
        <w:trPr>
          <w:trHeight w:val="132"/>
        </w:trPr>
        <w:tc>
          <w:tcPr>
            <w:tcW w:w="584" w:type="dxa"/>
          </w:tcPr>
          <w:p w:rsidR="00D734E8" w:rsidRPr="004062A0" w:rsidRDefault="00D734E8" w:rsidP="00195B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131" w:type="dxa"/>
          </w:tcPr>
          <w:p w:rsidR="00D734E8" w:rsidRPr="004062A0" w:rsidRDefault="00D734E8" w:rsidP="00195B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908" w:type="dxa"/>
          </w:tcPr>
          <w:p w:rsidR="00D734E8" w:rsidRPr="004062A0" w:rsidRDefault="00D734E8" w:rsidP="00195B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2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объект нуждается в оборудовании информационно-коммуникационными средствами в доступной форме и в доступном для них формате.</w:t>
            </w:r>
          </w:p>
        </w:tc>
      </w:tr>
      <w:tr w:rsidR="00D734E8" w:rsidRPr="004062A0" w:rsidTr="004062A0">
        <w:trPr>
          <w:trHeight w:val="132"/>
        </w:trPr>
        <w:tc>
          <w:tcPr>
            <w:tcW w:w="584" w:type="dxa"/>
          </w:tcPr>
          <w:p w:rsidR="00D734E8" w:rsidRPr="004062A0" w:rsidRDefault="00D734E8" w:rsidP="00195B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131" w:type="dxa"/>
          </w:tcPr>
          <w:p w:rsidR="00D734E8" w:rsidRPr="004062A0" w:rsidRDefault="00D734E8" w:rsidP="00195B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3908" w:type="dxa"/>
          </w:tcPr>
          <w:p w:rsidR="00D734E8" w:rsidRPr="004062A0" w:rsidRDefault="00D734E8" w:rsidP="00195B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2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Необходимо 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</w:t>
            </w:r>
          </w:p>
        </w:tc>
      </w:tr>
      <w:tr w:rsidR="00D734E8" w:rsidRPr="004062A0" w:rsidTr="004062A0">
        <w:trPr>
          <w:trHeight w:val="592"/>
        </w:trPr>
        <w:tc>
          <w:tcPr>
            <w:tcW w:w="584" w:type="dxa"/>
          </w:tcPr>
          <w:p w:rsidR="00D734E8" w:rsidRPr="004062A0" w:rsidRDefault="00D734E8" w:rsidP="00195B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131" w:type="dxa"/>
          </w:tcPr>
          <w:p w:rsidR="00D734E8" w:rsidRPr="004062A0" w:rsidRDefault="00D734E8" w:rsidP="00195B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3908" w:type="dxa"/>
          </w:tcPr>
          <w:p w:rsidR="00D734E8" w:rsidRPr="004062A0" w:rsidRDefault="00D734E8" w:rsidP="00195B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2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Необходимо дублирование необходимой для инвалидов по слуху звуковой информации, зрительной информацией</w:t>
            </w:r>
          </w:p>
        </w:tc>
      </w:tr>
      <w:tr w:rsidR="00D734E8" w:rsidRPr="004062A0" w:rsidTr="004062A0">
        <w:trPr>
          <w:trHeight w:val="303"/>
        </w:trPr>
        <w:tc>
          <w:tcPr>
            <w:tcW w:w="584" w:type="dxa"/>
          </w:tcPr>
          <w:p w:rsidR="00D734E8" w:rsidRPr="004062A0" w:rsidRDefault="00D734E8" w:rsidP="00195B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131" w:type="dxa"/>
          </w:tcPr>
          <w:p w:rsidR="00D734E8" w:rsidRPr="004062A0" w:rsidRDefault="00D734E8" w:rsidP="00195B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</w:t>
            </w:r>
          </w:p>
        </w:tc>
        <w:tc>
          <w:tcPr>
            <w:tcW w:w="3908" w:type="dxa"/>
          </w:tcPr>
          <w:p w:rsidR="00D734E8" w:rsidRPr="004062A0" w:rsidRDefault="00D734E8" w:rsidP="00195B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</w:tbl>
    <w:p w:rsidR="00D734E8" w:rsidRPr="004062A0" w:rsidRDefault="00D734E8" w:rsidP="00D734E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A4C1A" w:rsidRPr="004062A0" w:rsidRDefault="00CA4C1A" w:rsidP="00D734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062A0" w:rsidRDefault="004062A0" w:rsidP="004062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062A0" w:rsidRDefault="004062A0" w:rsidP="004062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062A0" w:rsidRDefault="004062A0" w:rsidP="00D734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E1C24" w:rsidRDefault="00DE1C24" w:rsidP="00D734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734E8" w:rsidRPr="004062A0" w:rsidRDefault="00D734E8" w:rsidP="00D734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2A0">
        <w:rPr>
          <w:rFonts w:ascii="Times New Roman" w:hAnsi="Times New Roman" w:cs="Times New Roman"/>
          <w:sz w:val="24"/>
          <w:szCs w:val="24"/>
        </w:rPr>
        <w:lastRenderedPageBreak/>
        <w:t>IV. ОЦЕНКА СОСТОЯНИЯ И ИМЕЮЩИХСЯ НЕДОСТАТКОВ В ОБЕСПЕЧЕНИИ</w:t>
      </w:r>
    </w:p>
    <w:p w:rsidR="00D734E8" w:rsidRPr="004062A0" w:rsidRDefault="00D734E8" w:rsidP="00D734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2A0">
        <w:rPr>
          <w:rFonts w:ascii="Times New Roman" w:hAnsi="Times New Roman" w:cs="Times New Roman"/>
          <w:sz w:val="24"/>
          <w:szCs w:val="24"/>
        </w:rPr>
        <w:t>УСЛОВИЙ ДОСТУПНОСТИ ДЛЯ ИНВАЛИДОВ ПРЕДОСТАВЛЯЕМЫХ УСЛУГ</w:t>
      </w:r>
    </w:p>
    <w:p w:rsidR="00D734E8" w:rsidRPr="004062A0" w:rsidRDefault="00D734E8" w:rsidP="00D734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34E8" w:rsidRPr="004062A0" w:rsidRDefault="00D734E8" w:rsidP="00D734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34E8" w:rsidRPr="004062A0" w:rsidRDefault="00D734E8" w:rsidP="00D734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34E8" w:rsidRPr="004062A0" w:rsidRDefault="00D734E8" w:rsidP="00D734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3"/>
        <w:gridCol w:w="6063"/>
        <w:gridCol w:w="3868"/>
      </w:tblGrid>
      <w:tr w:rsidR="00D734E8" w:rsidRPr="004062A0" w:rsidTr="004062A0">
        <w:trPr>
          <w:trHeight w:val="1391"/>
        </w:trPr>
        <w:tc>
          <w:tcPr>
            <w:tcW w:w="583" w:type="dxa"/>
          </w:tcPr>
          <w:p w:rsidR="00D734E8" w:rsidRPr="004062A0" w:rsidRDefault="00D734E8" w:rsidP="0019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063" w:type="dxa"/>
          </w:tcPr>
          <w:p w:rsidR="00D734E8" w:rsidRPr="004062A0" w:rsidRDefault="00D734E8" w:rsidP="0019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3868" w:type="dxa"/>
          </w:tcPr>
          <w:p w:rsidR="00D734E8" w:rsidRPr="004062A0" w:rsidRDefault="00D734E8" w:rsidP="0019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sz w:val="24"/>
                <w:szCs w:val="24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D734E8" w:rsidRPr="004062A0" w:rsidTr="004062A0">
        <w:trPr>
          <w:trHeight w:val="278"/>
        </w:trPr>
        <w:tc>
          <w:tcPr>
            <w:tcW w:w="583" w:type="dxa"/>
          </w:tcPr>
          <w:p w:rsidR="00D734E8" w:rsidRPr="004062A0" w:rsidRDefault="00D734E8" w:rsidP="0019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3" w:type="dxa"/>
          </w:tcPr>
          <w:p w:rsidR="00D734E8" w:rsidRPr="004062A0" w:rsidRDefault="00D734E8" w:rsidP="0019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8" w:type="dxa"/>
          </w:tcPr>
          <w:p w:rsidR="00D734E8" w:rsidRPr="004062A0" w:rsidRDefault="00D734E8" w:rsidP="0019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34E8" w:rsidRPr="004062A0" w:rsidTr="004062A0">
        <w:trPr>
          <w:trHeight w:val="1113"/>
        </w:trPr>
        <w:tc>
          <w:tcPr>
            <w:tcW w:w="583" w:type="dxa"/>
          </w:tcPr>
          <w:p w:rsidR="00D734E8" w:rsidRPr="004062A0" w:rsidRDefault="00D734E8" w:rsidP="0019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3" w:type="dxa"/>
          </w:tcPr>
          <w:p w:rsidR="00D734E8" w:rsidRPr="004062A0" w:rsidRDefault="00D734E8" w:rsidP="00195B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 входе в объект вывески с названием организации, графиком работы организации, планом здания, </w:t>
            </w:r>
            <w:proofErr w:type="gramStart"/>
            <w:r w:rsidRPr="004062A0">
              <w:rPr>
                <w:rFonts w:ascii="Times New Roman" w:hAnsi="Times New Roman" w:cs="Times New Roman"/>
                <w:sz w:val="24"/>
                <w:szCs w:val="24"/>
              </w:rPr>
              <w:t>выполненных</w:t>
            </w:r>
            <w:proofErr w:type="gramEnd"/>
            <w:r w:rsidRPr="004062A0">
              <w:rPr>
                <w:rFonts w:ascii="Times New Roman" w:hAnsi="Times New Roman" w:cs="Times New Roman"/>
                <w:sz w:val="24"/>
                <w:szCs w:val="24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3868" w:type="dxa"/>
          </w:tcPr>
          <w:p w:rsidR="00D734E8" w:rsidRPr="004062A0" w:rsidRDefault="00D734E8" w:rsidP="00195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734E8" w:rsidRPr="004062A0" w:rsidTr="004062A0">
        <w:trPr>
          <w:trHeight w:val="1669"/>
        </w:trPr>
        <w:tc>
          <w:tcPr>
            <w:tcW w:w="583" w:type="dxa"/>
          </w:tcPr>
          <w:p w:rsidR="00D734E8" w:rsidRPr="004062A0" w:rsidRDefault="00D734E8" w:rsidP="0019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3" w:type="dxa"/>
          </w:tcPr>
          <w:p w:rsidR="00D734E8" w:rsidRPr="004062A0" w:rsidRDefault="00D734E8" w:rsidP="00195B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sz w:val="24"/>
                <w:szCs w:val="24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3868" w:type="dxa"/>
          </w:tcPr>
          <w:p w:rsidR="00D734E8" w:rsidRPr="004062A0" w:rsidRDefault="00D734E8" w:rsidP="00195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734E8" w:rsidRPr="004062A0" w:rsidTr="004062A0">
        <w:trPr>
          <w:trHeight w:val="1113"/>
        </w:trPr>
        <w:tc>
          <w:tcPr>
            <w:tcW w:w="583" w:type="dxa"/>
          </w:tcPr>
          <w:p w:rsidR="00D734E8" w:rsidRPr="004062A0" w:rsidRDefault="00D734E8" w:rsidP="0019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3" w:type="dxa"/>
          </w:tcPr>
          <w:p w:rsidR="00D734E8" w:rsidRPr="004062A0" w:rsidRDefault="00D734E8" w:rsidP="00195B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868" w:type="dxa"/>
          </w:tcPr>
          <w:p w:rsidR="00D734E8" w:rsidRPr="004062A0" w:rsidRDefault="00D734E8" w:rsidP="00195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734E8" w:rsidRPr="004062A0" w:rsidTr="004062A0">
        <w:trPr>
          <w:trHeight w:val="1113"/>
        </w:trPr>
        <w:tc>
          <w:tcPr>
            <w:tcW w:w="583" w:type="dxa"/>
          </w:tcPr>
          <w:p w:rsidR="00D734E8" w:rsidRPr="004062A0" w:rsidRDefault="00D734E8" w:rsidP="0019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3" w:type="dxa"/>
          </w:tcPr>
          <w:p w:rsidR="00D734E8" w:rsidRPr="004062A0" w:rsidRDefault="00D734E8" w:rsidP="00195B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sz w:val="24"/>
                <w:szCs w:val="24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868" w:type="dxa"/>
          </w:tcPr>
          <w:p w:rsidR="00D734E8" w:rsidRPr="004062A0" w:rsidRDefault="00D734E8" w:rsidP="00195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734E8" w:rsidRPr="004062A0" w:rsidTr="004062A0">
        <w:trPr>
          <w:trHeight w:val="556"/>
        </w:trPr>
        <w:tc>
          <w:tcPr>
            <w:tcW w:w="583" w:type="dxa"/>
          </w:tcPr>
          <w:p w:rsidR="00D734E8" w:rsidRPr="004062A0" w:rsidRDefault="00D734E8" w:rsidP="0019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3" w:type="dxa"/>
          </w:tcPr>
          <w:p w:rsidR="00D734E8" w:rsidRPr="004062A0" w:rsidRDefault="00D734E8" w:rsidP="00195B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868" w:type="dxa"/>
          </w:tcPr>
          <w:p w:rsidR="00D734E8" w:rsidRPr="004062A0" w:rsidRDefault="00D734E8" w:rsidP="00195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734E8" w:rsidRPr="004062A0" w:rsidTr="004062A0">
        <w:trPr>
          <w:trHeight w:val="1101"/>
        </w:trPr>
        <w:tc>
          <w:tcPr>
            <w:tcW w:w="583" w:type="dxa"/>
          </w:tcPr>
          <w:p w:rsidR="00D734E8" w:rsidRPr="004062A0" w:rsidRDefault="00D734E8" w:rsidP="0019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3" w:type="dxa"/>
          </w:tcPr>
          <w:p w:rsidR="00D734E8" w:rsidRPr="004062A0" w:rsidRDefault="00D734E8" w:rsidP="00195B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 w:rsidRPr="004062A0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4062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62A0">
              <w:rPr>
                <w:rFonts w:ascii="Times New Roman" w:hAnsi="Times New Roman" w:cs="Times New Roman"/>
                <w:sz w:val="24"/>
                <w:szCs w:val="24"/>
              </w:rPr>
              <w:t>тифлопереводчика</w:t>
            </w:r>
            <w:proofErr w:type="spellEnd"/>
          </w:p>
        </w:tc>
        <w:tc>
          <w:tcPr>
            <w:tcW w:w="3868" w:type="dxa"/>
          </w:tcPr>
          <w:p w:rsidR="00D734E8" w:rsidRPr="004062A0" w:rsidRDefault="00D734E8" w:rsidP="00195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734E8" w:rsidRPr="004062A0" w:rsidTr="004062A0">
        <w:trPr>
          <w:trHeight w:val="835"/>
        </w:trPr>
        <w:tc>
          <w:tcPr>
            <w:tcW w:w="583" w:type="dxa"/>
          </w:tcPr>
          <w:p w:rsidR="00D734E8" w:rsidRPr="004062A0" w:rsidRDefault="00D734E8" w:rsidP="0019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3" w:type="dxa"/>
          </w:tcPr>
          <w:p w:rsidR="00D734E8" w:rsidRPr="004062A0" w:rsidRDefault="00D734E8" w:rsidP="00195B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sz w:val="24"/>
                <w:szCs w:val="24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868" w:type="dxa"/>
          </w:tcPr>
          <w:p w:rsidR="00D734E8" w:rsidRPr="004062A0" w:rsidRDefault="00D734E8" w:rsidP="00195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734E8" w:rsidRPr="004062A0" w:rsidTr="004062A0">
        <w:trPr>
          <w:trHeight w:val="1657"/>
        </w:trPr>
        <w:tc>
          <w:tcPr>
            <w:tcW w:w="583" w:type="dxa"/>
          </w:tcPr>
          <w:p w:rsidR="00D734E8" w:rsidRPr="004062A0" w:rsidRDefault="00D734E8" w:rsidP="0019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3" w:type="dxa"/>
          </w:tcPr>
          <w:p w:rsidR="00D734E8" w:rsidRPr="004062A0" w:rsidRDefault="00D734E8" w:rsidP="00195B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sz w:val="24"/>
                <w:szCs w:val="24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3868" w:type="dxa"/>
          </w:tcPr>
          <w:p w:rsidR="00D734E8" w:rsidRPr="004062A0" w:rsidRDefault="00D734E8" w:rsidP="00195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734E8" w:rsidRPr="004062A0" w:rsidTr="004062A0">
        <w:trPr>
          <w:trHeight w:val="1113"/>
        </w:trPr>
        <w:tc>
          <w:tcPr>
            <w:tcW w:w="583" w:type="dxa"/>
          </w:tcPr>
          <w:p w:rsidR="00D734E8" w:rsidRPr="004062A0" w:rsidRDefault="00D734E8" w:rsidP="0019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063" w:type="dxa"/>
          </w:tcPr>
          <w:p w:rsidR="00D734E8" w:rsidRPr="004062A0" w:rsidRDefault="00D734E8" w:rsidP="00195B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sz w:val="24"/>
                <w:szCs w:val="24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868" w:type="dxa"/>
          </w:tcPr>
          <w:p w:rsidR="00D734E8" w:rsidRPr="004062A0" w:rsidRDefault="00D734E8" w:rsidP="00195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734E8" w:rsidRPr="004062A0" w:rsidTr="004062A0">
        <w:trPr>
          <w:trHeight w:val="822"/>
        </w:trPr>
        <w:tc>
          <w:tcPr>
            <w:tcW w:w="583" w:type="dxa"/>
          </w:tcPr>
          <w:p w:rsidR="00D734E8" w:rsidRPr="004062A0" w:rsidRDefault="00D734E8" w:rsidP="0019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63" w:type="dxa"/>
          </w:tcPr>
          <w:p w:rsidR="00D734E8" w:rsidRPr="004062A0" w:rsidRDefault="00D734E8" w:rsidP="00195B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62A0">
              <w:rPr>
                <w:rFonts w:ascii="Times New Roman" w:hAnsi="Times New Roman" w:cs="Times New Roman"/>
                <w:sz w:val="24"/>
                <w:szCs w:val="24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3868" w:type="dxa"/>
          </w:tcPr>
          <w:p w:rsidR="00D734E8" w:rsidRPr="004062A0" w:rsidRDefault="00D734E8" w:rsidP="00195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734E8" w:rsidRPr="004062A0" w:rsidTr="004062A0">
        <w:trPr>
          <w:trHeight w:val="278"/>
        </w:trPr>
        <w:tc>
          <w:tcPr>
            <w:tcW w:w="583" w:type="dxa"/>
          </w:tcPr>
          <w:p w:rsidR="00D734E8" w:rsidRPr="004062A0" w:rsidRDefault="00D734E8" w:rsidP="0019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63" w:type="dxa"/>
          </w:tcPr>
          <w:p w:rsidR="00D734E8" w:rsidRPr="004062A0" w:rsidRDefault="00D734E8" w:rsidP="00195B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предоставления услуг </w:t>
            </w:r>
            <w:proofErr w:type="spellStart"/>
            <w:r w:rsidRPr="004062A0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3868" w:type="dxa"/>
          </w:tcPr>
          <w:p w:rsidR="00D734E8" w:rsidRPr="004062A0" w:rsidRDefault="00D734E8" w:rsidP="00195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734E8" w:rsidRPr="004062A0" w:rsidTr="004062A0">
        <w:trPr>
          <w:trHeight w:val="278"/>
        </w:trPr>
        <w:tc>
          <w:tcPr>
            <w:tcW w:w="583" w:type="dxa"/>
          </w:tcPr>
          <w:p w:rsidR="00D734E8" w:rsidRPr="004062A0" w:rsidRDefault="00D734E8" w:rsidP="0019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63" w:type="dxa"/>
          </w:tcPr>
          <w:p w:rsidR="00D734E8" w:rsidRPr="004062A0" w:rsidRDefault="00D734E8" w:rsidP="00195B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3868" w:type="dxa"/>
          </w:tcPr>
          <w:p w:rsidR="00D734E8" w:rsidRPr="004062A0" w:rsidRDefault="00D734E8" w:rsidP="00195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4062A0" w:rsidRDefault="004062A0" w:rsidP="00D734E8">
      <w:pPr>
        <w:rPr>
          <w:rFonts w:ascii="Times New Roman" w:hAnsi="Times New Roman" w:cs="Times New Roman"/>
          <w:sz w:val="24"/>
          <w:szCs w:val="24"/>
        </w:rPr>
      </w:pPr>
    </w:p>
    <w:p w:rsidR="004062A0" w:rsidRPr="004062A0" w:rsidRDefault="004062A0" w:rsidP="004062A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062A0">
        <w:rPr>
          <w:rFonts w:ascii="Times New Roman" w:hAnsi="Times New Roman" w:cs="Times New Roman"/>
          <w:sz w:val="24"/>
          <w:szCs w:val="24"/>
        </w:rPr>
        <w:t>V. ПРЕДЛАГАЕМЫЕ УПРАВЛЕНЧЕСКИЕ РЕШЕНИЯ ПО СРОКАМ</w:t>
      </w:r>
    </w:p>
    <w:p w:rsidR="004062A0" w:rsidRPr="004062A0" w:rsidRDefault="004062A0" w:rsidP="004062A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2A0">
        <w:rPr>
          <w:rFonts w:ascii="Times New Roman" w:hAnsi="Times New Roman" w:cs="Times New Roman"/>
          <w:sz w:val="24"/>
          <w:szCs w:val="24"/>
        </w:rPr>
        <w:t>И ОБЪЕМАМ РАБОТ, НЕОБХОДИМЫМ ДЛЯ ПРИВЕДЕНИЯ ОБЪЕКТА И ПОРЯДКА</w:t>
      </w:r>
    </w:p>
    <w:p w:rsidR="004062A0" w:rsidRPr="004062A0" w:rsidRDefault="004062A0" w:rsidP="004062A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2A0">
        <w:rPr>
          <w:rFonts w:ascii="Times New Roman" w:hAnsi="Times New Roman" w:cs="Times New Roman"/>
          <w:sz w:val="24"/>
          <w:szCs w:val="24"/>
        </w:rPr>
        <w:t>ПРЕДОСТАВЛЕНИЯ НА НЕМ УСЛУГ В СООТВЕТСТВИЕ С ТРЕБОВАНИЯМИ</w:t>
      </w:r>
    </w:p>
    <w:tbl>
      <w:tblPr>
        <w:tblpPr w:leftFromText="180" w:rightFromText="180" w:vertAnchor="text" w:horzAnchor="margin" w:tblpXSpec="center" w:tblpY="93"/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6"/>
        <w:gridCol w:w="5909"/>
        <w:gridCol w:w="3757"/>
      </w:tblGrid>
      <w:tr w:rsidR="004062A0" w:rsidRPr="004062A0" w:rsidTr="004062A0">
        <w:trPr>
          <w:trHeight w:val="1291"/>
        </w:trPr>
        <w:tc>
          <w:tcPr>
            <w:tcW w:w="546" w:type="dxa"/>
          </w:tcPr>
          <w:p w:rsidR="004062A0" w:rsidRPr="004062A0" w:rsidRDefault="004062A0" w:rsidP="00406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909" w:type="dxa"/>
          </w:tcPr>
          <w:p w:rsidR="004062A0" w:rsidRPr="004062A0" w:rsidRDefault="004062A0" w:rsidP="00406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 </w:t>
            </w:r>
            <w:hyperlink w:anchor="P259" w:history="1">
              <w:r w:rsidRPr="004062A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57" w:type="dxa"/>
          </w:tcPr>
          <w:p w:rsidR="004062A0" w:rsidRPr="004062A0" w:rsidRDefault="004062A0" w:rsidP="00406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4062A0" w:rsidRPr="004062A0" w:rsidTr="004062A0">
        <w:trPr>
          <w:trHeight w:val="516"/>
        </w:trPr>
        <w:tc>
          <w:tcPr>
            <w:tcW w:w="546" w:type="dxa"/>
          </w:tcPr>
          <w:p w:rsidR="004062A0" w:rsidRPr="004062A0" w:rsidRDefault="004062A0" w:rsidP="00406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9" w:type="dxa"/>
          </w:tcPr>
          <w:p w:rsidR="004062A0" w:rsidRPr="004062A0" w:rsidRDefault="004062A0" w:rsidP="00406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sz w:val="24"/>
                <w:szCs w:val="24"/>
              </w:rPr>
              <w:t>Приобретение  и установка  поручней</w:t>
            </w:r>
          </w:p>
        </w:tc>
        <w:tc>
          <w:tcPr>
            <w:tcW w:w="3757" w:type="dxa"/>
          </w:tcPr>
          <w:p w:rsidR="004062A0" w:rsidRPr="004062A0" w:rsidRDefault="004062A0" w:rsidP="00406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sz w:val="24"/>
                <w:szCs w:val="24"/>
              </w:rPr>
              <w:t>2020 год при наличии финансирования</w:t>
            </w:r>
          </w:p>
        </w:tc>
      </w:tr>
      <w:tr w:rsidR="004062A0" w:rsidRPr="004062A0" w:rsidTr="004062A0">
        <w:trPr>
          <w:trHeight w:val="516"/>
        </w:trPr>
        <w:tc>
          <w:tcPr>
            <w:tcW w:w="546" w:type="dxa"/>
          </w:tcPr>
          <w:p w:rsidR="004062A0" w:rsidRPr="004062A0" w:rsidRDefault="004062A0" w:rsidP="00406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9" w:type="dxa"/>
          </w:tcPr>
          <w:p w:rsidR="004062A0" w:rsidRPr="004062A0" w:rsidRDefault="004062A0" w:rsidP="00406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sz w:val="24"/>
                <w:szCs w:val="24"/>
              </w:rPr>
              <w:t>Выделить и оборудовать стоянки для автотранспортных средств инвалидов</w:t>
            </w:r>
          </w:p>
        </w:tc>
        <w:tc>
          <w:tcPr>
            <w:tcW w:w="3757" w:type="dxa"/>
          </w:tcPr>
          <w:p w:rsidR="004062A0" w:rsidRPr="004062A0" w:rsidRDefault="004062A0" w:rsidP="00406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sz w:val="24"/>
                <w:szCs w:val="24"/>
              </w:rPr>
              <w:t>2020 год при наличии финансирования</w:t>
            </w:r>
          </w:p>
        </w:tc>
      </w:tr>
      <w:tr w:rsidR="004062A0" w:rsidRPr="004062A0" w:rsidTr="004062A0">
        <w:trPr>
          <w:trHeight w:val="1022"/>
        </w:trPr>
        <w:tc>
          <w:tcPr>
            <w:tcW w:w="546" w:type="dxa"/>
          </w:tcPr>
          <w:p w:rsidR="004062A0" w:rsidRPr="004062A0" w:rsidRDefault="004062A0" w:rsidP="00406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9" w:type="dxa"/>
          </w:tcPr>
          <w:p w:rsidR="004062A0" w:rsidRPr="004062A0" w:rsidRDefault="004062A0" w:rsidP="00406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sz w:val="24"/>
                <w:szCs w:val="24"/>
              </w:rPr>
              <w:t>Приобрести и установить оборудование для дублирования необходимой для инвалидов и лиц с ограниченными возможностями здоровья по слуху звуковой и зрительной информацией</w:t>
            </w:r>
          </w:p>
        </w:tc>
        <w:tc>
          <w:tcPr>
            <w:tcW w:w="3757" w:type="dxa"/>
          </w:tcPr>
          <w:p w:rsidR="004062A0" w:rsidRPr="004062A0" w:rsidRDefault="004062A0" w:rsidP="00406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sz w:val="24"/>
                <w:szCs w:val="24"/>
              </w:rPr>
              <w:t>2022год при наличии финансирования</w:t>
            </w:r>
          </w:p>
        </w:tc>
      </w:tr>
      <w:tr w:rsidR="004062A0" w:rsidRPr="004062A0" w:rsidTr="004062A0">
        <w:trPr>
          <w:trHeight w:val="2065"/>
        </w:trPr>
        <w:tc>
          <w:tcPr>
            <w:tcW w:w="546" w:type="dxa"/>
          </w:tcPr>
          <w:p w:rsidR="004062A0" w:rsidRPr="004062A0" w:rsidRDefault="004062A0" w:rsidP="00406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09" w:type="dxa"/>
          </w:tcPr>
          <w:p w:rsidR="004062A0" w:rsidRPr="004062A0" w:rsidRDefault="004062A0" w:rsidP="00406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62A0">
              <w:rPr>
                <w:rFonts w:ascii="Times New Roman" w:hAnsi="Times New Roman" w:cs="Times New Roman"/>
                <w:sz w:val="24"/>
                <w:szCs w:val="24"/>
              </w:rPr>
              <w:t>Приобрести и установить оборудование для дублирования необходимой для инвалидов и лиц с ограниченными возможностями здоровья,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на контрастном фоне</w:t>
            </w:r>
            <w:proofErr w:type="gramEnd"/>
          </w:p>
        </w:tc>
        <w:tc>
          <w:tcPr>
            <w:tcW w:w="3757" w:type="dxa"/>
          </w:tcPr>
          <w:p w:rsidR="004062A0" w:rsidRPr="004062A0" w:rsidRDefault="004062A0" w:rsidP="00406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sz w:val="24"/>
                <w:szCs w:val="24"/>
              </w:rPr>
              <w:t>2021год при наличии финансирования</w:t>
            </w:r>
          </w:p>
        </w:tc>
      </w:tr>
      <w:tr w:rsidR="004062A0" w:rsidRPr="004062A0" w:rsidTr="004062A0">
        <w:trPr>
          <w:trHeight w:val="1807"/>
        </w:trPr>
        <w:tc>
          <w:tcPr>
            <w:tcW w:w="546" w:type="dxa"/>
          </w:tcPr>
          <w:p w:rsidR="004062A0" w:rsidRPr="004062A0" w:rsidRDefault="004062A0" w:rsidP="00406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09" w:type="dxa"/>
          </w:tcPr>
          <w:p w:rsidR="004062A0" w:rsidRPr="004062A0" w:rsidRDefault="004062A0" w:rsidP="00406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sz w:val="24"/>
                <w:szCs w:val="24"/>
              </w:rPr>
              <w:t xml:space="preserve">Приобрести и надлежаще </w:t>
            </w:r>
            <w:proofErr w:type="gramStart"/>
            <w:r w:rsidRPr="004062A0">
              <w:rPr>
                <w:rFonts w:ascii="Times New Roman" w:hAnsi="Times New Roman" w:cs="Times New Roman"/>
                <w:sz w:val="24"/>
                <w:szCs w:val="24"/>
              </w:rPr>
              <w:t>разместить оборудование</w:t>
            </w:r>
            <w:proofErr w:type="gramEnd"/>
            <w:r w:rsidRPr="004062A0">
              <w:rPr>
                <w:rFonts w:ascii="Times New Roman" w:hAnsi="Times New Roman" w:cs="Times New Roman"/>
                <w:sz w:val="24"/>
                <w:szCs w:val="24"/>
              </w:rPr>
              <w:t xml:space="preserve"> и носители информации, необходимых для обеспечения беспрепятственного доступа к объектам (местам предоставления услуг) инвалидов и лиц с ограниченными возможностями здоровья, имеющих стойкие расстройства функции зрения, слуха и передвижения</w:t>
            </w:r>
          </w:p>
        </w:tc>
        <w:tc>
          <w:tcPr>
            <w:tcW w:w="3757" w:type="dxa"/>
          </w:tcPr>
          <w:p w:rsidR="004062A0" w:rsidRPr="004062A0" w:rsidRDefault="004062A0" w:rsidP="00406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sz w:val="24"/>
                <w:szCs w:val="24"/>
              </w:rPr>
              <w:t>2020-2024 при наличии финансирования</w:t>
            </w:r>
          </w:p>
        </w:tc>
      </w:tr>
      <w:tr w:rsidR="004062A0" w:rsidRPr="004062A0" w:rsidTr="004062A0">
        <w:trPr>
          <w:trHeight w:val="516"/>
        </w:trPr>
        <w:tc>
          <w:tcPr>
            <w:tcW w:w="546" w:type="dxa"/>
          </w:tcPr>
          <w:p w:rsidR="004062A0" w:rsidRPr="004062A0" w:rsidRDefault="004062A0" w:rsidP="00406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09" w:type="dxa"/>
          </w:tcPr>
          <w:p w:rsidR="004062A0" w:rsidRPr="004062A0" w:rsidRDefault="004062A0" w:rsidP="00406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sz w:val="24"/>
                <w:szCs w:val="24"/>
              </w:rPr>
              <w:t>Приобрести и установить информационные табло</w:t>
            </w:r>
          </w:p>
        </w:tc>
        <w:tc>
          <w:tcPr>
            <w:tcW w:w="3757" w:type="dxa"/>
          </w:tcPr>
          <w:p w:rsidR="004062A0" w:rsidRPr="004062A0" w:rsidRDefault="004062A0" w:rsidP="00406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sz w:val="24"/>
                <w:szCs w:val="24"/>
              </w:rPr>
              <w:t>До 2028 при наличии финансирования</w:t>
            </w:r>
          </w:p>
        </w:tc>
      </w:tr>
      <w:tr w:rsidR="004062A0" w:rsidRPr="004062A0" w:rsidTr="004062A0">
        <w:trPr>
          <w:trHeight w:val="516"/>
        </w:trPr>
        <w:tc>
          <w:tcPr>
            <w:tcW w:w="546" w:type="dxa"/>
          </w:tcPr>
          <w:p w:rsidR="004062A0" w:rsidRPr="004062A0" w:rsidRDefault="004062A0" w:rsidP="00406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09" w:type="dxa"/>
          </w:tcPr>
          <w:p w:rsidR="004062A0" w:rsidRPr="004062A0" w:rsidRDefault="004062A0" w:rsidP="00406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sz w:val="24"/>
                <w:szCs w:val="24"/>
              </w:rPr>
              <w:t>Провести реконструкцию по достаточной ширине дверных проемов в стенах, площадок</w:t>
            </w:r>
          </w:p>
        </w:tc>
        <w:tc>
          <w:tcPr>
            <w:tcW w:w="3757" w:type="dxa"/>
          </w:tcPr>
          <w:p w:rsidR="004062A0" w:rsidRPr="004062A0" w:rsidRDefault="004062A0" w:rsidP="00406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sz w:val="24"/>
                <w:szCs w:val="24"/>
              </w:rPr>
              <w:t xml:space="preserve">2024при </w:t>
            </w:r>
            <w:proofErr w:type="gramStart"/>
            <w:r w:rsidRPr="004062A0"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  <w:proofErr w:type="gramEnd"/>
            <w:r w:rsidRPr="004062A0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</w:t>
            </w:r>
          </w:p>
        </w:tc>
      </w:tr>
      <w:tr w:rsidR="004062A0" w:rsidRPr="004062A0" w:rsidTr="004062A0">
        <w:trPr>
          <w:trHeight w:val="516"/>
        </w:trPr>
        <w:tc>
          <w:tcPr>
            <w:tcW w:w="546" w:type="dxa"/>
          </w:tcPr>
          <w:p w:rsidR="004062A0" w:rsidRPr="004062A0" w:rsidRDefault="004062A0" w:rsidP="00406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909" w:type="dxa"/>
          </w:tcPr>
          <w:p w:rsidR="004062A0" w:rsidRPr="004062A0" w:rsidRDefault="004062A0" w:rsidP="00406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sz w:val="24"/>
                <w:szCs w:val="24"/>
              </w:rPr>
              <w:t>Оборудовать центральный вход раздвижными  дверями</w:t>
            </w:r>
          </w:p>
        </w:tc>
        <w:tc>
          <w:tcPr>
            <w:tcW w:w="3757" w:type="dxa"/>
          </w:tcPr>
          <w:p w:rsidR="004062A0" w:rsidRPr="004062A0" w:rsidRDefault="004062A0" w:rsidP="00406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sz w:val="24"/>
                <w:szCs w:val="24"/>
              </w:rPr>
              <w:t xml:space="preserve">2024при </w:t>
            </w:r>
            <w:proofErr w:type="gramStart"/>
            <w:r w:rsidRPr="004062A0"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  <w:proofErr w:type="gramEnd"/>
            <w:r w:rsidRPr="004062A0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</w:t>
            </w:r>
          </w:p>
        </w:tc>
      </w:tr>
    </w:tbl>
    <w:p w:rsidR="004062A0" w:rsidRDefault="004062A0" w:rsidP="004062A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062A0" w:rsidRPr="004062A0" w:rsidRDefault="004062A0" w:rsidP="004062A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2A0">
        <w:rPr>
          <w:rFonts w:ascii="Times New Roman" w:hAnsi="Times New Roman" w:cs="Times New Roman"/>
          <w:sz w:val="24"/>
          <w:szCs w:val="24"/>
        </w:rPr>
        <w:t>ЗАКОНОДАТЕЛЬСТВА РОССИЙСКОЙ ФЕДЕРАЦИИ ОБ ОБЕСПЕЧЕНИИ</w:t>
      </w:r>
    </w:p>
    <w:p w:rsidR="004062A0" w:rsidRPr="004062A0" w:rsidRDefault="004062A0" w:rsidP="004062A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2A0">
        <w:rPr>
          <w:rFonts w:ascii="Times New Roman" w:hAnsi="Times New Roman" w:cs="Times New Roman"/>
          <w:sz w:val="24"/>
          <w:szCs w:val="24"/>
        </w:rPr>
        <w:t>УСЛОВИЙ ИХ ДОСТУПНОСТИ ДЛЯ ИНВАЛИДОВ</w:t>
      </w:r>
    </w:p>
    <w:tbl>
      <w:tblPr>
        <w:tblpPr w:leftFromText="180" w:rightFromText="180" w:vertAnchor="text" w:horzAnchor="margin" w:tblpY="690"/>
        <w:tblW w:w="10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0"/>
        <w:gridCol w:w="6055"/>
        <w:gridCol w:w="3850"/>
      </w:tblGrid>
      <w:tr w:rsidR="004062A0" w:rsidRPr="004062A0" w:rsidTr="004062A0">
        <w:trPr>
          <w:trHeight w:val="1684"/>
        </w:trPr>
        <w:tc>
          <w:tcPr>
            <w:tcW w:w="560" w:type="dxa"/>
          </w:tcPr>
          <w:p w:rsidR="004062A0" w:rsidRPr="004062A0" w:rsidRDefault="004062A0" w:rsidP="00406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055" w:type="dxa"/>
          </w:tcPr>
          <w:p w:rsidR="004062A0" w:rsidRPr="004062A0" w:rsidRDefault="004062A0" w:rsidP="00406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Предлагаемые управленческие решения по объемам работ, необходимым для приведения порядка предоставления услуг в соответствие с требованиями законодательства Российской Федерации об обеспечении условий их доступности для инвалидов </w:t>
            </w:r>
            <w:hyperlink w:anchor="P259" w:history="1">
              <w:r w:rsidRPr="004062A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850" w:type="dxa"/>
          </w:tcPr>
          <w:p w:rsidR="004062A0" w:rsidRPr="004062A0" w:rsidRDefault="004062A0" w:rsidP="00406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4062A0" w:rsidRPr="004062A0" w:rsidTr="004062A0">
        <w:trPr>
          <w:trHeight w:val="1684"/>
        </w:trPr>
        <w:tc>
          <w:tcPr>
            <w:tcW w:w="560" w:type="dxa"/>
          </w:tcPr>
          <w:p w:rsidR="004062A0" w:rsidRPr="004062A0" w:rsidRDefault="004062A0" w:rsidP="00406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5" w:type="dxa"/>
          </w:tcPr>
          <w:p w:rsidR="004062A0" w:rsidRPr="004062A0" w:rsidRDefault="004062A0" w:rsidP="00406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sz w:val="24"/>
                <w:szCs w:val="24"/>
              </w:rPr>
              <w:t>Провести инструктирование сотрудников, предоставляющих услуги населению, для работы с инвалидами и лицами с ограниченными возможностями здоровья, по вопросам, связанным с обеспечением  доступности для них  объектов и услуг</w:t>
            </w:r>
          </w:p>
        </w:tc>
        <w:tc>
          <w:tcPr>
            <w:tcW w:w="3850" w:type="dxa"/>
          </w:tcPr>
          <w:p w:rsidR="004062A0" w:rsidRPr="004062A0" w:rsidRDefault="004062A0" w:rsidP="00406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A0" w:rsidRPr="004062A0" w:rsidRDefault="004062A0" w:rsidP="0040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4062A0" w:rsidRPr="004062A0" w:rsidTr="004062A0">
        <w:trPr>
          <w:trHeight w:val="1122"/>
        </w:trPr>
        <w:tc>
          <w:tcPr>
            <w:tcW w:w="560" w:type="dxa"/>
          </w:tcPr>
          <w:p w:rsidR="004062A0" w:rsidRPr="004062A0" w:rsidRDefault="004062A0" w:rsidP="00406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55" w:type="dxa"/>
          </w:tcPr>
          <w:p w:rsidR="004062A0" w:rsidRPr="004062A0" w:rsidRDefault="004062A0" w:rsidP="00406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sz w:val="24"/>
                <w:szCs w:val="24"/>
              </w:rPr>
              <w:t>Подготовить распорядительный акт (приказ), в котором на работников возложено оказание инвалидам и лицам с ограниченными возможностями здоровья помощи при предоставлении им услуг</w:t>
            </w:r>
          </w:p>
        </w:tc>
        <w:tc>
          <w:tcPr>
            <w:tcW w:w="3850" w:type="dxa"/>
          </w:tcPr>
          <w:p w:rsidR="004062A0" w:rsidRPr="004062A0" w:rsidRDefault="004062A0" w:rsidP="00406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4062A0" w:rsidRPr="004062A0" w:rsidTr="004062A0">
        <w:trPr>
          <w:trHeight w:val="1952"/>
        </w:trPr>
        <w:tc>
          <w:tcPr>
            <w:tcW w:w="560" w:type="dxa"/>
          </w:tcPr>
          <w:p w:rsidR="004062A0" w:rsidRPr="004062A0" w:rsidRDefault="004062A0" w:rsidP="00406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55" w:type="dxa"/>
          </w:tcPr>
          <w:p w:rsidR="004062A0" w:rsidRPr="004062A0" w:rsidRDefault="004062A0" w:rsidP="00406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62A0">
              <w:rPr>
                <w:rFonts w:ascii="Times New Roman" w:hAnsi="Times New Roman" w:cs="Times New Roman"/>
                <w:sz w:val="24"/>
                <w:szCs w:val="24"/>
              </w:rPr>
              <w:t>Прохождение специалистами, работающими с детьми с ОВЗ, детьми-инвалидами курсов повышения квалификации по особенностям их обучения и воспитания и/или введения ФГОС НОО ОВЗ и/или ФГОС О у/о, подтвержденные удостоверением о повышении квалификации установленного образца</w:t>
            </w:r>
            <w:proofErr w:type="gramEnd"/>
          </w:p>
        </w:tc>
        <w:tc>
          <w:tcPr>
            <w:tcW w:w="3850" w:type="dxa"/>
          </w:tcPr>
          <w:p w:rsidR="004062A0" w:rsidRPr="004062A0" w:rsidRDefault="004062A0" w:rsidP="00406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0">
              <w:rPr>
                <w:rFonts w:ascii="Times New Roman" w:hAnsi="Times New Roman" w:cs="Times New Roman"/>
                <w:sz w:val="24"/>
                <w:szCs w:val="24"/>
              </w:rPr>
              <w:t>2027-2030</w:t>
            </w:r>
          </w:p>
        </w:tc>
      </w:tr>
    </w:tbl>
    <w:p w:rsidR="004062A0" w:rsidRDefault="004062A0" w:rsidP="004062A0">
      <w:pPr>
        <w:tabs>
          <w:tab w:val="left" w:pos="1284"/>
        </w:tabs>
        <w:rPr>
          <w:rFonts w:ascii="Times New Roman" w:hAnsi="Times New Roman" w:cs="Times New Roman"/>
          <w:sz w:val="24"/>
          <w:szCs w:val="24"/>
        </w:rPr>
      </w:pPr>
    </w:p>
    <w:p w:rsidR="004062A0" w:rsidRDefault="004062A0" w:rsidP="004062A0">
      <w:pPr>
        <w:rPr>
          <w:rFonts w:ascii="Times New Roman" w:hAnsi="Times New Roman" w:cs="Times New Roman"/>
          <w:sz w:val="24"/>
          <w:szCs w:val="24"/>
        </w:rPr>
      </w:pPr>
    </w:p>
    <w:p w:rsidR="004062A0" w:rsidRDefault="004062A0" w:rsidP="004062A0">
      <w:pPr>
        <w:rPr>
          <w:rFonts w:ascii="Times New Roman" w:hAnsi="Times New Roman" w:cs="Times New Roman"/>
          <w:sz w:val="24"/>
          <w:szCs w:val="24"/>
        </w:rPr>
      </w:pPr>
    </w:p>
    <w:p w:rsidR="004062A0" w:rsidRPr="004062A0" w:rsidRDefault="004062A0" w:rsidP="004062A0">
      <w:pPr>
        <w:rPr>
          <w:rFonts w:ascii="Times New Roman" w:hAnsi="Times New Roman" w:cs="Times New Roman"/>
          <w:sz w:val="24"/>
          <w:szCs w:val="24"/>
        </w:rPr>
      </w:pPr>
    </w:p>
    <w:p w:rsidR="004062A0" w:rsidRPr="004062A0" w:rsidRDefault="004062A0" w:rsidP="00406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2A0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062A0" w:rsidRPr="004062A0" w:rsidRDefault="004062A0" w:rsidP="00406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59"/>
      <w:bookmarkEnd w:id="0"/>
      <w:r w:rsidRPr="004062A0">
        <w:rPr>
          <w:rFonts w:ascii="Times New Roman" w:hAnsi="Times New Roman" w:cs="Times New Roman"/>
          <w:sz w:val="24"/>
          <w:szCs w:val="24"/>
        </w:rPr>
        <w:t xml:space="preserve">&lt;*&gt; С учетом выводов оценки состояния и имеющихся недостатков в обеспечении условий доступности для инвалидов объекта и порядка предоставления услуги, приведенных в </w:t>
      </w:r>
      <w:hyperlink w:anchor="P140" w:history="1">
        <w:r w:rsidRPr="004062A0">
          <w:rPr>
            <w:rFonts w:ascii="Times New Roman" w:hAnsi="Times New Roman" w:cs="Times New Roman"/>
            <w:color w:val="0000FF"/>
            <w:sz w:val="24"/>
            <w:szCs w:val="24"/>
          </w:rPr>
          <w:t>разделе III</w:t>
        </w:r>
      </w:hyperlink>
      <w:r w:rsidRPr="004062A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92" w:history="1">
        <w:r w:rsidRPr="004062A0">
          <w:rPr>
            <w:rFonts w:ascii="Times New Roman" w:hAnsi="Times New Roman" w:cs="Times New Roman"/>
            <w:color w:val="0000FF"/>
            <w:sz w:val="24"/>
            <w:szCs w:val="24"/>
          </w:rPr>
          <w:t>IV</w:t>
        </w:r>
      </w:hyperlink>
      <w:r w:rsidRPr="004062A0">
        <w:rPr>
          <w:rFonts w:ascii="Times New Roman" w:hAnsi="Times New Roman" w:cs="Times New Roman"/>
          <w:sz w:val="24"/>
          <w:szCs w:val="24"/>
        </w:rPr>
        <w:t xml:space="preserve"> паспорта.</w:t>
      </w:r>
    </w:p>
    <w:p w:rsidR="004062A0" w:rsidRDefault="004062A0" w:rsidP="004062A0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4062A0" w:rsidSect="004062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734E8"/>
    <w:rsid w:val="000E7283"/>
    <w:rsid w:val="004062A0"/>
    <w:rsid w:val="007A41F3"/>
    <w:rsid w:val="00835FB2"/>
    <w:rsid w:val="008A4C74"/>
    <w:rsid w:val="00B02E87"/>
    <w:rsid w:val="00B43A84"/>
    <w:rsid w:val="00CA4C1A"/>
    <w:rsid w:val="00D734E8"/>
    <w:rsid w:val="00DE1C24"/>
    <w:rsid w:val="00E30F82"/>
    <w:rsid w:val="00EB1D4B"/>
    <w:rsid w:val="00F85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34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734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1">
    <w:name w:val="p1"/>
    <w:basedOn w:val="a"/>
    <w:uiPriority w:val="99"/>
    <w:rsid w:val="00D73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uiPriority w:val="99"/>
    <w:rsid w:val="00D734E8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CA4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C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3E2BC-F62B-457C-9256-E26322188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2021-03-26T11:13:00Z</cp:lastPrinted>
  <dcterms:created xsi:type="dcterms:W3CDTF">2020-01-15T13:46:00Z</dcterms:created>
  <dcterms:modified xsi:type="dcterms:W3CDTF">2021-03-26T11:18:00Z</dcterms:modified>
</cp:coreProperties>
</file>